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jc w:val="left"/>
        <w:rPr>
          <w:rFonts w:hint="eastAsia" w:ascii="黑体" w:hAnsi="黑体" w:eastAsia="黑体" w:cs="Times New Roman"/>
          <w:sz w:val="32"/>
          <w:szCs w:val="32"/>
          <w:lang w:val="en-US" w:eastAsia="zh-CN"/>
        </w:rPr>
      </w:pPr>
      <w:bookmarkStart w:id="0" w:name="_GoBack"/>
      <w:r>
        <w:rPr>
          <w:rFonts w:hint="eastAsia" w:ascii="黑体" w:hAnsi="黑体" w:eastAsia="黑体" w:cs="Times New Roman"/>
          <w:sz w:val="32"/>
          <w:szCs w:val="32"/>
          <w:lang w:val="en-US" w:eastAsia="zh-CN"/>
        </w:rPr>
        <w:t>附件3：</w:t>
      </w:r>
    </w:p>
    <w:bookmarkEnd w:id="0"/>
    <w:p>
      <w:pPr>
        <w:widowControl/>
        <w:spacing w:line="400" w:lineRule="exact"/>
        <w:jc w:val="left"/>
        <w:rPr>
          <w:rFonts w:hint="eastAsia" w:ascii="黑体" w:hAnsi="黑体" w:eastAsia="黑体" w:cs="Times New Roman"/>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 w:eastAsia="zh-CN"/>
        </w:rPr>
        <w:t>2023年</w:t>
      </w:r>
      <w:r>
        <w:rPr>
          <w:rFonts w:hint="eastAsia" w:ascii="方正小标宋简体" w:hAnsi="方正小标宋简体" w:eastAsia="方正小标宋简体" w:cs="方正小标宋简体"/>
          <w:sz w:val="44"/>
          <w:szCs w:val="44"/>
          <w:lang w:val="en-US" w:eastAsia="zh-CN"/>
        </w:rPr>
        <w:t>海南省高职分类招生考试减免考试费申请表</w:t>
      </w:r>
    </w:p>
    <w:tbl>
      <w:tblPr>
        <w:tblStyle w:val="2"/>
        <w:tblW w:w="100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20"/>
        <w:gridCol w:w="3070"/>
        <w:gridCol w:w="1575"/>
        <w:gridCol w:w="36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1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申请人姓名：</w:t>
            </w:r>
          </w:p>
        </w:tc>
        <w:tc>
          <w:tcPr>
            <w:tcW w:w="30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身份证号：</w:t>
            </w:r>
          </w:p>
        </w:tc>
        <w:tc>
          <w:tcPr>
            <w:tcW w:w="36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jc w:val="center"/>
        </w:trPr>
        <w:tc>
          <w:tcPr>
            <w:tcW w:w="1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报考卡号：</w:t>
            </w:r>
          </w:p>
        </w:tc>
        <w:tc>
          <w:tcPr>
            <w:tcW w:w="30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联系电话：</w:t>
            </w:r>
          </w:p>
        </w:tc>
        <w:tc>
          <w:tcPr>
            <w:tcW w:w="36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1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报考院校：</w:t>
            </w:r>
          </w:p>
        </w:tc>
        <w:tc>
          <w:tcPr>
            <w:tcW w:w="8336"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5" w:hRule="atLeast"/>
          <w:jc w:val="center"/>
        </w:trPr>
        <w:tc>
          <w:tcPr>
            <w:tcW w:w="1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符合减免条件第几条：</w:t>
            </w:r>
          </w:p>
        </w:tc>
        <w:tc>
          <w:tcPr>
            <w:tcW w:w="30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佐证材料（写明名称和发证单位）：</w:t>
            </w:r>
          </w:p>
        </w:tc>
        <w:tc>
          <w:tcPr>
            <w:tcW w:w="36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jc w:val="center"/>
        </w:trPr>
        <w:tc>
          <w:tcPr>
            <w:tcW w:w="1005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本人承诺：</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所提交的材料真实有效，如有弄虚作假自愿取消本次报考资格，后果自负。</w:t>
            </w:r>
          </w:p>
          <w:p>
            <w:pPr>
              <w:keepNext w:val="0"/>
              <w:keepLines w:val="0"/>
              <w:pageBreakBefore w:val="0"/>
              <w:widowControl/>
              <w:suppressLineNumbers w:val="0"/>
              <w:kinsoku/>
              <w:wordWrap/>
              <w:overflowPunct/>
              <w:topLinePunct w:val="0"/>
              <w:autoSpaceDE/>
              <w:autoSpaceDN/>
              <w:bidi w:val="0"/>
              <w:adjustRightInd/>
              <w:snapToGrid/>
              <w:spacing w:line="440" w:lineRule="exact"/>
              <w:ind w:right="2698" w:rightChars="1285"/>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申请人签字：</w:t>
            </w:r>
          </w:p>
          <w:p>
            <w:pPr>
              <w:keepNext w:val="0"/>
              <w:keepLines w:val="0"/>
              <w:pageBreakBefore w:val="0"/>
              <w:widowControl/>
              <w:suppressLineNumbers w:val="0"/>
              <w:kinsoku/>
              <w:wordWrap/>
              <w:overflowPunct/>
              <w:topLinePunct w:val="0"/>
              <w:autoSpaceDE/>
              <w:autoSpaceDN/>
              <w:bidi w:val="0"/>
              <w:adjustRightInd/>
              <w:snapToGrid/>
              <w:spacing w:line="440" w:lineRule="exact"/>
              <w:ind w:right="2698" w:rightChars="1285"/>
              <w:jc w:val="right"/>
              <w:textAlignment w:val="center"/>
              <w:rPr>
                <w:rFonts w:hint="eastAsia" w:ascii="宋体" w:hAnsi="宋体" w:eastAsia="宋体" w:cs="宋体"/>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5" w:hRule="atLeast"/>
          <w:jc w:val="center"/>
        </w:trPr>
        <w:tc>
          <w:tcPr>
            <w:tcW w:w="1005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减免条件：</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1.未消除风险防止返贫监测对象家庭考生、相对稳定脱贫户家庭考生；</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2.特困人员、城乡低保对象、城乡低保边缘家庭考生；</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3.孤儿、孤残、事实无人抚养儿童；</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4.烈士子女或优抚家庭子女；</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5.经县级及以上人民政府职能部门认定的家庭经济困难的少数民族考生；</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6.经县级及以上总工会认定的困难职工家庭子女；</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7.经县级及以上民政部门、残疾人联合会认定的家庭经济困难的残疾考生。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5" w:hRule="atLeast"/>
          <w:jc w:val="center"/>
        </w:trPr>
        <w:tc>
          <w:tcPr>
            <w:tcW w:w="10056"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报考院校审核意见：</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(盖章)：                                 审核人签字：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95" w:hRule="exact"/>
          <w:jc w:val="center"/>
        </w:trPr>
        <w:tc>
          <w:tcPr>
            <w:tcW w:w="10056"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注：1.考生符合多项减免条件的，选择其中一项填写和提供佐证材料。</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2.考生在报名结束前，须将本表与相关材料原件和复印件，报送到报考院校。</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3.各单位审核相关材料后，申请人和审核人在复印件上签名，将原件退还考生，并在规定时间内将本表及材料复印件上报省考试局。</w:t>
            </w:r>
          </w:p>
        </w:tc>
      </w:tr>
    </w:tbl>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zNjRmMTZmMzgzNGNiZmU1ODBkN2Y2ZmRjN2U5NjUifQ=="/>
  </w:docVars>
  <w:rsids>
    <w:rsidRoot w:val="15D004E8"/>
    <w:rsid w:val="15D004E8"/>
    <w:rsid w:val="79955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440</Words>
  <Characters>453</Characters>
  <Lines>0</Lines>
  <Paragraphs>0</Paragraphs>
  <TotalTime>0</TotalTime>
  <ScaleCrop>false</ScaleCrop>
  <LinksUpToDate>false</LinksUpToDate>
  <CharactersWithSpaces>494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2023-03-07T09:04:00Z</dcterms:created>
  <dc:creator>TaoBJ</dc:creator>
  <cp:lastModifiedBy>TaoBJ</cp:lastModifiedBy>
  <dcterms:modified xsi:type="dcterms:W3CDTF">2023-03-07T09:05:10Z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05B83CFF91384BC9839CA73547835CAA</vt:lpwstr>
  </property>
</Properties>
</file>